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63" w:rsidRPr="00285A63" w:rsidRDefault="00285A63" w:rsidP="00285A63">
      <w:pPr>
        <w:spacing w:after="0" w:line="360" w:lineRule="auto"/>
        <w:jc w:val="center"/>
        <w:rPr>
          <w:rFonts w:ascii="Times New Roman" w:eastAsia="Times New Roman" w:hAnsi="Times New Roman" w:cs="Times New Roman"/>
          <w:b/>
          <w:bCs/>
          <w:sz w:val="24"/>
          <w:szCs w:val="24"/>
        </w:rPr>
      </w:pPr>
      <w:bookmarkStart w:id="0" w:name="SuspensionsResignationBreakandDefi"/>
      <w:bookmarkEnd w:id="0"/>
      <w:r w:rsidRPr="00285A63">
        <w:rPr>
          <w:rFonts w:ascii="Times New Roman" w:eastAsia="Times New Roman" w:hAnsi="Times New Roman" w:cs="Times New Roman"/>
          <w:b/>
          <w:bCs/>
          <w:sz w:val="24"/>
          <w:szCs w:val="24"/>
        </w:rPr>
        <w:t>SECTION – V</w:t>
      </w:r>
    </w:p>
    <w:p w:rsidR="00285A63" w:rsidRPr="00285A63" w:rsidRDefault="00285A63" w:rsidP="00285A63">
      <w:pPr>
        <w:spacing w:after="0" w:line="360" w:lineRule="auto"/>
        <w:jc w:val="center"/>
        <w:rPr>
          <w:rFonts w:ascii="Times New Roman" w:eastAsia="Times New Roman" w:hAnsi="Times New Roman" w:cs="Times New Roman"/>
          <w:b/>
          <w:bCs/>
          <w:sz w:val="24"/>
          <w:szCs w:val="24"/>
        </w:rPr>
      </w:pPr>
      <w:r w:rsidRPr="00285A63">
        <w:rPr>
          <w:rFonts w:ascii="Times New Roman" w:eastAsia="Times New Roman" w:hAnsi="Times New Roman" w:cs="Times New Roman"/>
          <w:b/>
          <w:bCs/>
          <w:sz w:val="24"/>
          <w:szCs w:val="24"/>
        </w:rPr>
        <w:t>Suspensions, Resignation, Break and Deficiencies in service</w:t>
      </w:r>
    </w:p>
    <w:p w:rsidR="00285A63" w:rsidRPr="00285A63" w:rsidRDefault="00285A63" w:rsidP="00285A63">
      <w:pPr>
        <w:spacing w:after="0" w:line="360" w:lineRule="auto"/>
        <w:ind w:left="960"/>
        <w:jc w:val="both"/>
        <w:rPr>
          <w:rFonts w:ascii="Times New Roman" w:eastAsia="Times New Roman" w:hAnsi="Times New Roman" w:cs="Times New Roman"/>
          <w:b/>
          <w:bCs/>
          <w:sz w:val="24"/>
          <w:szCs w:val="24"/>
        </w:rPr>
      </w:pPr>
      <w:r w:rsidRPr="00285A63">
        <w:rPr>
          <w:rFonts w:ascii="Times New Roman" w:eastAsia="Times New Roman" w:hAnsi="Times New Roman" w:cs="Times New Roman"/>
          <w:b/>
          <w:bCs/>
          <w:sz w:val="24"/>
          <w:szCs w:val="24"/>
        </w:rPr>
        <w:t> </w:t>
      </w:r>
    </w:p>
    <w:p w:rsidR="00285A63" w:rsidRPr="00285A63" w:rsidRDefault="00285A63" w:rsidP="00285A63">
      <w:pPr>
        <w:spacing w:after="0" w:line="360" w:lineRule="auto"/>
        <w:jc w:val="center"/>
        <w:rPr>
          <w:rFonts w:ascii="Times New Roman" w:eastAsia="Times New Roman" w:hAnsi="Times New Roman" w:cs="Times New Roman"/>
          <w:b/>
          <w:bCs/>
          <w:sz w:val="24"/>
          <w:szCs w:val="24"/>
        </w:rPr>
      </w:pPr>
      <w:r w:rsidRPr="00285A63">
        <w:rPr>
          <w:rFonts w:ascii="Times New Roman" w:eastAsia="Times New Roman" w:hAnsi="Times New Roman" w:cs="Times New Roman"/>
          <w:b/>
          <w:bCs/>
          <w:sz w:val="24"/>
          <w:szCs w:val="24"/>
        </w:rPr>
        <w:t>A. –PERIOD OF SUSPENSION</w:t>
      </w:r>
    </w:p>
    <w:p w:rsidR="00285A63" w:rsidRPr="00285A63" w:rsidRDefault="00285A63" w:rsidP="00285A63">
      <w:pPr>
        <w:spacing w:after="0" w:line="360" w:lineRule="auto"/>
        <w:jc w:val="both"/>
        <w:rPr>
          <w:rFonts w:ascii="Times New Roman" w:eastAsia="Times New Roman" w:hAnsi="Times New Roman" w:cs="Times New Roman"/>
          <w:sz w:val="24"/>
          <w:szCs w:val="24"/>
        </w:rPr>
      </w:pPr>
      <w:r w:rsidRPr="00285A63">
        <w:rPr>
          <w:rFonts w:ascii="Times New Roman" w:eastAsia="Times New Roman" w:hAnsi="Times New Roman" w:cs="Times New Roman"/>
          <w:sz w:val="24"/>
          <w:szCs w:val="24"/>
        </w:rPr>
        <w:t>4.17 to 4.19.  Omitted.</w:t>
      </w:r>
    </w:p>
    <w:p w:rsidR="00285A63" w:rsidRPr="00285A63" w:rsidRDefault="00285A63" w:rsidP="00285A63">
      <w:pPr>
        <w:spacing w:after="0" w:line="360" w:lineRule="auto"/>
        <w:jc w:val="both"/>
        <w:rPr>
          <w:rFonts w:ascii="Times New Roman" w:eastAsia="Times New Roman" w:hAnsi="Times New Roman" w:cs="Times New Roman"/>
          <w:sz w:val="24"/>
          <w:szCs w:val="24"/>
        </w:rPr>
      </w:pPr>
      <w:r w:rsidRPr="00285A63">
        <w:rPr>
          <w:rFonts w:ascii="Times New Roman" w:eastAsia="Times New Roman" w:hAnsi="Times New Roman" w:cs="Times New Roman"/>
          <w:sz w:val="24"/>
          <w:szCs w:val="24"/>
        </w:rPr>
        <w:t> </w:t>
      </w:r>
    </w:p>
    <w:p w:rsidR="00285A63" w:rsidRPr="00285A63" w:rsidRDefault="00285A63" w:rsidP="00285A63">
      <w:pPr>
        <w:numPr>
          <w:ilvl w:val="1"/>
          <w:numId w:val="1"/>
        </w:numPr>
        <w:tabs>
          <w:tab w:val="num" w:pos="600"/>
        </w:tabs>
        <w:spacing w:after="0" w:line="360" w:lineRule="auto"/>
        <w:ind w:left="1440" w:hanging="1440"/>
        <w:jc w:val="both"/>
        <w:rPr>
          <w:rFonts w:ascii="Times New Roman" w:eastAsia="Times New Roman" w:hAnsi="Times New Roman" w:cs="Times New Roman"/>
          <w:sz w:val="24"/>
          <w:szCs w:val="24"/>
        </w:rPr>
      </w:pPr>
      <w:r w:rsidRPr="00285A63">
        <w:rPr>
          <w:rFonts w:ascii="Times New Roman" w:eastAsia="Times New Roman" w:hAnsi="Times New Roman" w:cs="Times New Roman"/>
          <w:sz w:val="24"/>
          <w:szCs w:val="24"/>
        </w:rPr>
        <w:t>4.20.</w:t>
      </w:r>
      <w:r w:rsidRPr="00285A63">
        <w:rPr>
          <w:rFonts w:ascii="Times New Roman" w:eastAsia="Times New Roman" w:hAnsi="Times New Roman" w:cs="Times New Roman"/>
          <w:sz w:val="14"/>
          <w:szCs w:val="14"/>
        </w:rPr>
        <w:t xml:space="preserve">    </w:t>
      </w:r>
      <w:r w:rsidRPr="00285A63">
        <w:rPr>
          <w:rFonts w:ascii="Times New Roman" w:eastAsia="Times New Roman" w:hAnsi="Times New Roman" w:cs="Times New Roman"/>
          <w:sz w:val="24"/>
          <w:szCs w:val="24"/>
        </w:rPr>
        <w:t xml:space="preserve">(a)  </w:t>
      </w:r>
      <w:r w:rsidRPr="00285A63">
        <w:rPr>
          <w:rFonts w:ascii="Times New Roman" w:eastAsia="Times New Roman" w:hAnsi="Times New Roman" w:cs="Times New Roman"/>
          <w:sz w:val="24"/>
          <w:szCs w:val="24"/>
        </w:rPr>
        <w:tab/>
        <w:t>A Government employee who is dismissed, remove or compulsorily retired or prematurely retired form public service, but reinstated on appeal or revision, is entitled to count his past service.</w:t>
      </w:r>
    </w:p>
    <w:p w:rsidR="00285A63" w:rsidRPr="00285A63" w:rsidRDefault="00285A63" w:rsidP="00285A63">
      <w:pPr>
        <w:spacing w:after="0" w:line="360" w:lineRule="auto"/>
        <w:ind w:left="1440" w:hanging="840"/>
        <w:jc w:val="both"/>
        <w:rPr>
          <w:rFonts w:ascii="Times New Roman" w:eastAsia="Times New Roman" w:hAnsi="Times New Roman" w:cs="Times New Roman"/>
          <w:sz w:val="24"/>
          <w:szCs w:val="24"/>
        </w:rPr>
      </w:pPr>
      <w:r w:rsidRPr="00285A63">
        <w:rPr>
          <w:rFonts w:ascii="Times New Roman" w:eastAsia="Times New Roman" w:hAnsi="Times New Roman" w:cs="Times New Roman"/>
          <w:sz w:val="24"/>
          <w:szCs w:val="24"/>
        </w:rPr>
        <w:t xml:space="preserve">(b)  </w:t>
      </w:r>
      <w:r w:rsidRPr="00285A63">
        <w:rPr>
          <w:rFonts w:ascii="Times New Roman" w:eastAsia="Times New Roman" w:hAnsi="Times New Roman" w:cs="Times New Roman"/>
          <w:sz w:val="24"/>
          <w:szCs w:val="24"/>
        </w:rPr>
        <w:tab/>
        <w:t>The period of break in service between the date of dismissal, removal or compulsory retirement or premature retirement, as the case may be, and the date of reinstatement, and the period of suspension (if any), shall not unless regularized as duty or leave by a specific order of the authority which passed the order of reinstatement.</w:t>
      </w:r>
    </w:p>
    <w:p w:rsidR="00285A63" w:rsidRPr="00285A63" w:rsidRDefault="00285A63" w:rsidP="00285A63">
      <w:pPr>
        <w:spacing w:after="0" w:line="360" w:lineRule="auto"/>
        <w:ind w:left="960"/>
        <w:jc w:val="both"/>
        <w:rPr>
          <w:rFonts w:ascii="Times New Roman" w:eastAsia="Times New Roman" w:hAnsi="Times New Roman" w:cs="Times New Roman"/>
          <w:sz w:val="24"/>
          <w:szCs w:val="24"/>
        </w:rPr>
      </w:pPr>
      <w:r w:rsidRPr="00285A63">
        <w:rPr>
          <w:rFonts w:ascii="Times New Roman" w:eastAsia="Times New Roman" w:hAnsi="Times New Roman" w:cs="Times New Roman"/>
          <w:sz w:val="24"/>
          <w:szCs w:val="24"/>
        </w:rPr>
        <w:t xml:space="preserve">                                   </w:t>
      </w:r>
    </w:p>
    <w:p w:rsidR="00285A63" w:rsidRPr="00285A63" w:rsidRDefault="00285A63" w:rsidP="00285A63">
      <w:pPr>
        <w:spacing w:after="0" w:line="360" w:lineRule="auto"/>
        <w:jc w:val="center"/>
        <w:rPr>
          <w:rFonts w:ascii="Times New Roman" w:eastAsia="Times New Roman" w:hAnsi="Times New Roman" w:cs="Times New Roman"/>
          <w:sz w:val="24"/>
          <w:szCs w:val="24"/>
        </w:rPr>
      </w:pPr>
      <w:r w:rsidRPr="00285A63">
        <w:rPr>
          <w:rFonts w:ascii="Times New Roman" w:eastAsia="Times New Roman" w:hAnsi="Times New Roman" w:cs="Times New Roman"/>
          <w:b/>
          <w:bCs/>
          <w:sz w:val="24"/>
          <w:szCs w:val="24"/>
        </w:rPr>
        <w:t>INTERRUPTION</w:t>
      </w:r>
    </w:p>
    <w:p w:rsidR="00285A63" w:rsidRPr="00285A63" w:rsidRDefault="00285A63" w:rsidP="00285A63">
      <w:pPr>
        <w:numPr>
          <w:ilvl w:val="1"/>
          <w:numId w:val="1"/>
        </w:numPr>
        <w:tabs>
          <w:tab w:val="num" w:pos="600"/>
        </w:tabs>
        <w:spacing w:after="0" w:line="360" w:lineRule="auto"/>
        <w:ind w:left="600"/>
        <w:jc w:val="both"/>
        <w:rPr>
          <w:rFonts w:ascii="Times New Roman" w:eastAsia="Times New Roman" w:hAnsi="Times New Roman" w:cs="Times New Roman"/>
          <w:sz w:val="24"/>
          <w:szCs w:val="24"/>
        </w:rPr>
      </w:pPr>
      <w:r w:rsidRPr="00285A63">
        <w:rPr>
          <w:rFonts w:ascii="Times New Roman" w:eastAsia="Times New Roman" w:hAnsi="Times New Roman" w:cs="Times New Roman"/>
          <w:sz w:val="24"/>
          <w:szCs w:val="24"/>
        </w:rPr>
        <w:t>4.21.</w:t>
      </w:r>
      <w:r w:rsidRPr="00285A63">
        <w:rPr>
          <w:rFonts w:ascii="Times New Roman" w:eastAsia="Times New Roman" w:hAnsi="Times New Roman" w:cs="Times New Roman"/>
          <w:sz w:val="14"/>
          <w:szCs w:val="14"/>
        </w:rPr>
        <w:t xml:space="preserve">    </w:t>
      </w:r>
      <w:r w:rsidRPr="00285A63">
        <w:rPr>
          <w:rFonts w:ascii="Times New Roman" w:eastAsia="Times New Roman" w:hAnsi="Times New Roman" w:cs="Times New Roman"/>
          <w:sz w:val="24"/>
          <w:szCs w:val="24"/>
        </w:rPr>
        <w:t>Omitted.</w:t>
      </w:r>
    </w:p>
    <w:p w:rsidR="00285A63" w:rsidRPr="00285A63" w:rsidRDefault="00285A63" w:rsidP="00285A63">
      <w:pPr>
        <w:numPr>
          <w:ilvl w:val="1"/>
          <w:numId w:val="1"/>
        </w:numPr>
        <w:tabs>
          <w:tab w:val="num" w:pos="600"/>
        </w:tabs>
        <w:spacing w:after="0" w:line="360" w:lineRule="auto"/>
        <w:ind w:left="600"/>
        <w:jc w:val="both"/>
        <w:rPr>
          <w:rFonts w:ascii="Times New Roman" w:eastAsia="Times New Roman" w:hAnsi="Times New Roman" w:cs="Times New Roman"/>
          <w:b/>
          <w:bCs/>
          <w:sz w:val="24"/>
          <w:szCs w:val="24"/>
        </w:rPr>
      </w:pPr>
      <w:r w:rsidRPr="00285A63">
        <w:rPr>
          <w:rFonts w:ascii="Times New Roman" w:eastAsia="Times New Roman" w:hAnsi="Times New Roman" w:cs="Times New Roman"/>
          <w:b/>
          <w:bCs/>
          <w:sz w:val="24"/>
          <w:szCs w:val="24"/>
        </w:rPr>
        <w:t>4.22.</w:t>
      </w:r>
      <w:r w:rsidRPr="00285A63">
        <w:rPr>
          <w:rFonts w:ascii="Times New Roman" w:eastAsia="Times New Roman" w:hAnsi="Times New Roman" w:cs="Times New Roman"/>
          <w:b/>
          <w:bCs/>
          <w:sz w:val="14"/>
          <w:szCs w:val="14"/>
        </w:rPr>
        <w:t xml:space="preserve">    </w:t>
      </w:r>
      <w:r w:rsidRPr="00285A63">
        <w:rPr>
          <w:rFonts w:ascii="Times New Roman" w:eastAsia="Times New Roman" w:hAnsi="Times New Roman" w:cs="Times New Roman"/>
          <w:sz w:val="24"/>
          <w:szCs w:val="24"/>
        </w:rPr>
        <w:t>The authority which sanction the pension may commute retrospectively periods of absence without leave into leave without allowance or extraordinary leave.</w:t>
      </w:r>
    </w:p>
    <w:p w:rsidR="00285A63" w:rsidRPr="00285A63" w:rsidRDefault="00285A63" w:rsidP="00285A63">
      <w:pPr>
        <w:spacing w:after="0" w:line="360" w:lineRule="auto"/>
        <w:ind w:firstLine="480"/>
        <w:jc w:val="both"/>
        <w:rPr>
          <w:rFonts w:ascii="Times New Roman" w:eastAsia="Times New Roman" w:hAnsi="Times New Roman" w:cs="Times New Roman"/>
          <w:sz w:val="24"/>
          <w:szCs w:val="24"/>
        </w:rPr>
      </w:pPr>
      <w:r w:rsidRPr="00285A63">
        <w:rPr>
          <w:rFonts w:ascii="Times New Roman" w:eastAsia="Times New Roman" w:hAnsi="Times New Roman" w:cs="Times New Roman"/>
          <w:sz w:val="24"/>
          <w:szCs w:val="24"/>
        </w:rPr>
        <w:t>Note. –The power under this rule of commuting r. et respectively period of absence without leave into leave without allowances is absolute, the purpose of the rule being merely to obviate, for purpose of pension. The forfeiture of past service.</w:t>
      </w:r>
    </w:p>
    <w:p w:rsidR="00285A63" w:rsidRPr="00285A63" w:rsidRDefault="00285A63" w:rsidP="00285A63">
      <w:pPr>
        <w:spacing w:after="0" w:line="360" w:lineRule="auto"/>
        <w:ind w:left="960"/>
        <w:jc w:val="both"/>
        <w:rPr>
          <w:rFonts w:ascii="Times New Roman" w:eastAsia="Times New Roman" w:hAnsi="Times New Roman" w:cs="Times New Roman"/>
          <w:sz w:val="24"/>
          <w:szCs w:val="24"/>
        </w:rPr>
      </w:pPr>
      <w:r w:rsidRPr="00285A63">
        <w:rPr>
          <w:rFonts w:ascii="Times New Roman" w:eastAsia="Times New Roman" w:hAnsi="Times New Roman" w:cs="Times New Roman"/>
          <w:sz w:val="24"/>
          <w:szCs w:val="24"/>
        </w:rPr>
        <w:t> </w:t>
      </w:r>
    </w:p>
    <w:p w:rsidR="00285A63" w:rsidRPr="00285A63" w:rsidRDefault="00285A63" w:rsidP="00285A63">
      <w:pPr>
        <w:spacing w:after="0" w:line="360" w:lineRule="auto"/>
        <w:jc w:val="center"/>
        <w:rPr>
          <w:rFonts w:ascii="Times New Roman" w:eastAsia="Times New Roman" w:hAnsi="Times New Roman" w:cs="Times New Roman"/>
          <w:sz w:val="24"/>
          <w:szCs w:val="24"/>
        </w:rPr>
      </w:pPr>
      <w:bookmarkStart w:id="1" w:name="CONDONATIONOFINTERRUPTIONANDDEFICIEN"/>
      <w:bookmarkEnd w:id="1"/>
      <w:r w:rsidRPr="00285A63">
        <w:rPr>
          <w:rFonts w:ascii="Times New Roman" w:eastAsia="Times New Roman" w:hAnsi="Times New Roman" w:cs="Times New Roman"/>
          <w:b/>
          <w:bCs/>
          <w:sz w:val="24"/>
          <w:szCs w:val="24"/>
        </w:rPr>
        <w:t>D. –CONDONATION OF INTERRUPTION AND DEFICIENCIES</w:t>
      </w:r>
    </w:p>
    <w:p w:rsidR="00285A63" w:rsidRPr="00285A63" w:rsidRDefault="00285A63" w:rsidP="00285A63">
      <w:pPr>
        <w:spacing w:after="0" w:line="360" w:lineRule="auto"/>
        <w:jc w:val="both"/>
        <w:rPr>
          <w:rFonts w:ascii="Times New Roman" w:eastAsia="Times New Roman" w:hAnsi="Times New Roman" w:cs="Times New Roman"/>
          <w:sz w:val="24"/>
          <w:szCs w:val="24"/>
        </w:rPr>
      </w:pPr>
      <w:r w:rsidRPr="00285A63">
        <w:rPr>
          <w:rFonts w:ascii="Times New Roman" w:eastAsia="Times New Roman" w:hAnsi="Times New Roman" w:cs="Times New Roman"/>
          <w:sz w:val="24"/>
          <w:szCs w:val="24"/>
        </w:rPr>
        <w:t xml:space="preserve">4.23 </w:t>
      </w:r>
      <w:r w:rsidRPr="00285A63">
        <w:rPr>
          <w:rFonts w:ascii="Times New Roman" w:eastAsia="Times New Roman" w:hAnsi="Times New Roman" w:cs="Times New Roman"/>
          <w:sz w:val="24"/>
          <w:szCs w:val="24"/>
        </w:rPr>
        <w:tab/>
        <w:t>In the absence of a specific indication to the contrary in the service record, an rendered under the State Government shall be treated as automatically condoned, and the pre-interruption service shall be treated as qualifying service the pension purpose, except where resignation has been caused by resignation, dismissal or removal form service or due to participation in a strike, but the period of interruption itself shall, under no circumstances, be reckoned as qualifying service for pension purpose,”</w:t>
      </w:r>
    </w:p>
    <w:p w:rsidR="00285A63" w:rsidRPr="00285A63" w:rsidRDefault="00285A63" w:rsidP="00285A63">
      <w:pPr>
        <w:spacing w:after="0" w:line="360" w:lineRule="auto"/>
        <w:jc w:val="both"/>
        <w:rPr>
          <w:rFonts w:ascii="Times New Roman" w:eastAsia="Times New Roman" w:hAnsi="Times New Roman" w:cs="Times New Roman"/>
          <w:sz w:val="24"/>
          <w:szCs w:val="24"/>
        </w:rPr>
      </w:pPr>
      <w:r w:rsidRPr="00285A63">
        <w:rPr>
          <w:rFonts w:ascii="Times New Roman" w:eastAsia="Times New Roman" w:hAnsi="Times New Roman" w:cs="Times New Roman"/>
          <w:sz w:val="24"/>
          <w:szCs w:val="24"/>
        </w:rPr>
        <w:t> </w:t>
      </w:r>
    </w:p>
    <w:p w:rsidR="00285A63" w:rsidRPr="00285A63" w:rsidRDefault="00285A63" w:rsidP="00285A63">
      <w:pPr>
        <w:numPr>
          <w:ilvl w:val="1"/>
          <w:numId w:val="2"/>
        </w:numPr>
        <w:spacing w:after="0" w:line="360" w:lineRule="auto"/>
        <w:ind w:left="0" w:firstLine="0"/>
        <w:jc w:val="both"/>
        <w:rPr>
          <w:rFonts w:ascii="Times New Roman" w:eastAsia="Times New Roman" w:hAnsi="Times New Roman" w:cs="Times New Roman"/>
          <w:sz w:val="24"/>
          <w:szCs w:val="24"/>
        </w:rPr>
      </w:pPr>
      <w:r w:rsidRPr="00285A63">
        <w:rPr>
          <w:rFonts w:ascii="Times New Roman" w:eastAsia="Times New Roman" w:hAnsi="Times New Roman" w:cs="Times New Roman"/>
          <w:sz w:val="24"/>
          <w:szCs w:val="24"/>
        </w:rPr>
        <w:lastRenderedPageBreak/>
        <w:t>.24</w:t>
      </w:r>
      <w:r w:rsidRPr="00285A63">
        <w:rPr>
          <w:rFonts w:ascii="Times New Roman" w:eastAsia="Times New Roman" w:hAnsi="Times New Roman" w:cs="Times New Roman"/>
          <w:sz w:val="14"/>
          <w:szCs w:val="14"/>
        </w:rPr>
        <w:t xml:space="preserve">                                    </w:t>
      </w:r>
      <w:r w:rsidRPr="00285A63">
        <w:rPr>
          <w:rFonts w:ascii="Times New Roman" w:eastAsia="Times New Roman" w:hAnsi="Times New Roman" w:cs="Times New Roman"/>
          <w:sz w:val="24"/>
          <w:szCs w:val="24"/>
        </w:rPr>
        <w:t>Omitted.</w:t>
      </w:r>
    </w:p>
    <w:p w:rsidR="00285A63" w:rsidRPr="00285A63" w:rsidRDefault="00285A63" w:rsidP="00285A63">
      <w:pPr>
        <w:spacing w:after="0" w:line="360" w:lineRule="auto"/>
        <w:ind w:left="960"/>
        <w:jc w:val="both"/>
        <w:rPr>
          <w:rFonts w:ascii="Times New Roman" w:eastAsia="Times New Roman" w:hAnsi="Times New Roman" w:cs="Times New Roman"/>
          <w:sz w:val="24"/>
          <w:szCs w:val="24"/>
        </w:rPr>
      </w:pPr>
      <w:r w:rsidRPr="00285A63">
        <w:rPr>
          <w:rFonts w:ascii="Times New Roman" w:eastAsia="Times New Roman" w:hAnsi="Times New Roman" w:cs="Times New Roman"/>
          <w:sz w:val="24"/>
          <w:szCs w:val="24"/>
        </w:rPr>
        <w:t> </w:t>
      </w:r>
    </w:p>
    <w:p w:rsidR="000D27E1" w:rsidRDefault="000D27E1"/>
    <w:sectPr w:rsidR="000D27E1" w:rsidSect="000D27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E793E"/>
    <w:multiLevelType w:val="multilevel"/>
    <w:tmpl w:val="1BB429BC"/>
    <w:lvl w:ilvl="0">
      <w:start w:val="4"/>
      <w:numFmt w:val="decimal"/>
      <w:lvlText w:val="%1."/>
      <w:lvlJc w:val="left"/>
      <w:pPr>
        <w:tabs>
          <w:tab w:val="num" w:pos="600"/>
        </w:tabs>
        <w:ind w:left="600" w:hanging="600"/>
      </w:pPr>
    </w:lvl>
    <w:lvl w:ilvl="1">
      <w:start w:val="20"/>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1">
    <w:nsid w:val="258A4A48"/>
    <w:multiLevelType w:val="multilevel"/>
    <w:tmpl w:val="FD9A9F34"/>
    <w:lvl w:ilvl="0">
      <w:start w:val="4"/>
      <w:numFmt w:val="decimal"/>
      <w:lvlText w:val="%1"/>
      <w:lvlJc w:val="left"/>
      <w:pPr>
        <w:tabs>
          <w:tab w:val="num" w:pos="540"/>
        </w:tabs>
        <w:ind w:left="540" w:hanging="540"/>
      </w:pPr>
    </w:lvl>
    <w:lvl w:ilvl="1">
      <w:start w:val="24"/>
      <w:numFmt w:val="decimal"/>
      <w:lvlText w:val="%1.%2"/>
      <w:lvlJc w:val="left"/>
      <w:pPr>
        <w:tabs>
          <w:tab w:val="num" w:pos="2160"/>
        </w:tabs>
        <w:ind w:left="2160" w:hanging="54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num w:numId="1">
    <w:abstractNumId w:val="0"/>
    <w:lvlOverride w:ilvl="0">
      <w:startOverride w:val="4"/>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85A63"/>
    <w:rsid w:val="000D27E1"/>
    <w:rsid w:val="00285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7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85A6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285A63"/>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02042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kulwinder</dc:creator>
  <cp:keywords/>
  <dc:description/>
  <cp:lastModifiedBy>kulwinder</cp:lastModifiedBy>
  <cp:revision>1</cp:revision>
  <dcterms:created xsi:type="dcterms:W3CDTF">2011-09-14T16:50:00Z</dcterms:created>
  <dcterms:modified xsi:type="dcterms:W3CDTF">2011-09-14T16:52:00Z</dcterms:modified>
</cp:coreProperties>
</file>